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38" w:rsidRPr="000069E8" w:rsidRDefault="000069E8" w:rsidP="007D3771">
      <w:pPr>
        <w:jc w:val="center"/>
        <w:rPr>
          <w:rFonts w:ascii="Gabriola" w:hAnsi="Gabriola" w:cs="Times New Roman"/>
          <w:b/>
          <w:sz w:val="56"/>
          <w:szCs w:val="56"/>
        </w:rPr>
      </w:pPr>
      <w:r w:rsidRPr="000069E8">
        <w:rPr>
          <w:rFonts w:ascii="Gabriola" w:hAnsi="Gabriola" w:cs="Times New Roman"/>
          <w:b/>
          <w:sz w:val="56"/>
          <w:szCs w:val="56"/>
        </w:rPr>
        <w:t>Пла</w:t>
      </w:r>
      <w:r w:rsidR="007D3771" w:rsidRPr="000069E8">
        <w:rPr>
          <w:rFonts w:ascii="Gabriola" w:hAnsi="Gabriola" w:cs="Times New Roman"/>
          <w:b/>
          <w:sz w:val="56"/>
          <w:szCs w:val="56"/>
        </w:rPr>
        <w:t>н недели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5636"/>
      </w:tblGrid>
      <w:tr w:rsidR="007D3771" w:rsidRPr="007D3771" w:rsidTr="00FE40B6">
        <w:tc>
          <w:tcPr>
            <w:tcW w:w="1914" w:type="dxa"/>
          </w:tcPr>
          <w:p w:rsidR="007D3771" w:rsidRPr="000069E8" w:rsidRDefault="007D3771" w:rsidP="007D3771">
            <w:pPr>
              <w:jc w:val="center"/>
              <w:rPr>
                <w:rFonts w:ascii="Gabriola" w:hAnsi="Gabriola" w:cs="Times New Roman"/>
                <w:b/>
                <w:sz w:val="40"/>
                <w:szCs w:val="40"/>
              </w:rPr>
            </w:pPr>
            <w:r w:rsidRPr="000069E8">
              <w:rPr>
                <w:rFonts w:ascii="Gabriola" w:hAnsi="Gabriola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914" w:type="dxa"/>
          </w:tcPr>
          <w:p w:rsidR="007D3771" w:rsidRPr="000069E8" w:rsidRDefault="007D3771" w:rsidP="007D3771">
            <w:pPr>
              <w:jc w:val="center"/>
              <w:rPr>
                <w:rFonts w:ascii="Gabriola" w:hAnsi="Gabriola" w:cs="Times New Roman"/>
                <w:b/>
                <w:sz w:val="40"/>
                <w:szCs w:val="40"/>
              </w:rPr>
            </w:pPr>
            <w:r w:rsidRPr="000069E8">
              <w:rPr>
                <w:rFonts w:ascii="Gabriola" w:hAnsi="Gabriola" w:cs="Times New Roman"/>
                <w:b/>
                <w:sz w:val="40"/>
                <w:szCs w:val="40"/>
              </w:rPr>
              <w:t>Класс</w:t>
            </w:r>
          </w:p>
          <w:p w:rsidR="000069E8" w:rsidRPr="000069E8" w:rsidRDefault="000069E8" w:rsidP="007D3771">
            <w:pPr>
              <w:jc w:val="center"/>
              <w:rPr>
                <w:rFonts w:ascii="Gabriola" w:hAnsi="Gabriola" w:cs="Times New Roman"/>
                <w:b/>
                <w:sz w:val="40"/>
                <w:szCs w:val="40"/>
              </w:rPr>
            </w:pPr>
          </w:p>
        </w:tc>
        <w:tc>
          <w:tcPr>
            <w:tcW w:w="5636" w:type="dxa"/>
          </w:tcPr>
          <w:p w:rsidR="007D3771" w:rsidRPr="000069E8" w:rsidRDefault="007D3771" w:rsidP="007D3771">
            <w:pPr>
              <w:jc w:val="center"/>
              <w:rPr>
                <w:rFonts w:ascii="Gabriola" w:hAnsi="Gabriola" w:cs="Times New Roman"/>
                <w:b/>
                <w:sz w:val="40"/>
                <w:szCs w:val="40"/>
              </w:rPr>
            </w:pPr>
            <w:r w:rsidRPr="000069E8">
              <w:rPr>
                <w:rFonts w:ascii="Gabriola" w:hAnsi="Gabriola" w:cs="Times New Roman"/>
                <w:b/>
                <w:sz w:val="40"/>
                <w:szCs w:val="40"/>
              </w:rPr>
              <w:t>Название конкурса</w:t>
            </w:r>
          </w:p>
        </w:tc>
      </w:tr>
      <w:tr w:rsidR="007D3771" w:rsidRPr="007D3771" w:rsidTr="00FE40B6">
        <w:trPr>
          <w:trHeight w:val="705"/>
        </w:trPr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13.11.17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7D3771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5 - 6 </w:t>
            </w:r>
          </w:p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7D3771" w:rsidRPr="00FE40B6" w:rsidRDefault="007D3771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Викторина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ИСТОРИЯ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ГОСУДАРСТВА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РОССИЙСКОГО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</w:p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0069E8" w:rsidRPr="007D3771" w:rsidTr="00FE40B6">
        <w:trPr>
          <w:trHeight w:val="585"/>
        </w:trPr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13.11.17</w:t>
            </w:r>
          </w:p>
        </w:tc>
        <w:tc>
          <w:tcPr>
            <w:tcW w:w="1914" w:type="dxa"/>
          </w:tcPr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5636" w:type="dxa"/>
          </w:tcPr>
          <w:p w:rsidR="00FE40B6" w:rsidRDefault="00FE40B6" w:rsidP="000069E8">
            <w:pPr>
              <w:jc w:val="center"/>
              <w:rPr>
                <w:rFonts w:ascii="Gabriola" w:hAnsi="Gabriola" w:cs="Cambria"/>
                <w:b/>
                <w:sz w:val="28"/>
                <w:szCs w:val="28"/>
              </w:rPr>
            </w:pPr>
            <w:r>
              <w:rPr>
                <w:rFonts w:ascii="Gabriola" w:hAnsi="Gabriola" w:cs="Cambria"/>
                <w:b/>
                <w:sz w:val="28"/>
                <w:szCs w:val="28"/>
              </w:rPr>
              <w:t>Историческая викторина.</w:t>
            </w:r>
          </w:p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Смотреть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на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школьном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сайте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на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странице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«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Конкурсы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»</w:t>
            </w:r>
          </w:p>
          <w:p w:rsidR="00FE40B6" w:rsidRPr="00FE40B6" w:rsidRDefault="00FE40B6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7D3771" w:rsidRPr="007D3771" w:rsidTr="00FE40B6"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14.11.17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7D3771" w:rsidRPr="00FE40B6" w:rsidRDefault="007D3771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7 - 8 </w:t>
            </w:r>
          </w:p>
        </w:tc>
        <w:tc>
          <w:tcPr>
            <w:tcW w:w="5636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Конкурс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знатоков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  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ИСТОРИЯ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СТАНОВИТСЯ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БЛИЖЕ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</w:p>
          <w:p w:rsidR="00FE40B6" w:rsidRPr="00FE40B6" w:rsidRDefault="00FE40B6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0069E8" w:rsidRPr="007D3771" w:rsidTr="00FE40B6"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14.11.17</w:t>
            </w:r>
          </w:p>
        </w:tc>
        <w:tc>
          <w:tcPr>
            <w:tcW w:w="1914" w:type="dxa"/>
          </w:tcPr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5636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ПРАВОВАЯ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ИГРА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(</w:t>
            </w:r>
            <w:r w:rsidR="00FE40B6" w:rsidRPr="00FE40B6">
              <w:rPr>
                <w:rFonts w:ascii="Gabriola" w:hAnsi="Gabriola" w:cs="Times New Roman"/>
                <w:b/>
                <w:sz w:val="28"/>
                <w:szCs w:val="28"/>
              </w:rPr>
              <w:t>«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Своя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игра</w:t>
            </w:r>
            <w:r w:rsidR="00FE40B6" w:rsidRPr="00FE40B6">
              <w:rPr>
                <w:rFonts w:ascii="Gabriola" w:hAnsi="Gabriola" w:cs="Cambria"/>
                <w:b/>
                <w:sz w:val="28"/>
                <w:szCs w:val="28"/>
              </w:rPr>
              <w:t>»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)</w:t>
            </w:r>
          </w:p>
          <w:p w:rsidR="00FE40B6" w:rsidRPr="00FE40B6" w:rsidRDefault="00FE40B6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7D3771" w:rsidRPr="007D3771" w:rsidTr="00FE40B6"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15.11.17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7D3771" w:rsidRPr="00FE40B6" w:rsidRDefault="007D3771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636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Конкурс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загадок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ВЕСЕЛАЯ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ЭКОНОМИКА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"</w:t>
            </w:r>
          </w:p>
          <w:p w:rsidR="00FE40B6" w:rsidRPr="00FE40B6" w:rsidRDefault="00FE40B6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0069E8" w:rsidRPr="007D3771" w:rsidTr="00FE40B6"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15.11.17</w:t>
            </w:r>
          </w:p>
        </w:tc>
        <w:tc>
          <w:tcPr>
            <w:tcW w:w="1914" w:type="dxa"/>
          </w:tcPr>
          <w:p w:rsidR="000069E8" w:rsidRPr="00FE40B6" w:rsidRDefault="00FE40B6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>
              <w:rPr>
                <w:rFonts w:ascii="Gabriola" w:hAnsi="Gabriola" w:cs="Times New Roman"/>
                <w:b/>
                <w:sz w:val="28"/>
                <w:szCs w:val="28"/>
              </w:rPr>
              <w:t xml:space="preserve">9-11 </w:t>
            </w:r>
          </w:p>
        </w:tc>
        <w:tc>
          <w:tcPr>
            <w:tcW w:w="5636" w:type="dxa"/>
          </w:tcPr>
          <w:p w:rsidR="000069E8" w:rsidRPr="00FE40B6" w:rsidRDefault="000069E8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Игра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«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ПУТЕШЕСТВИЕ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СТРАНУ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ИСТОРИЮ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»</w:t>
            </w:r>
          </w:p>
          <w:p w:rsidR="00FE40B6" w:rsidRPr="00FE40B6" w:rsidRDefault="00FE40B6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7D3771" w:rsidRPr="007D3771" w:rsidTr="00FE40B6">
        <w:trPr>
          <w:trHeight w:val="1561"/>
        </w:trPr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16.11.17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5 -8 </w:t>
            </w:r>
          </w:p>
          <w:p w:rsidR="007D3771" w:rsidRPr="00FE40B6" w:rsidRDefault="007D3771" w:rsidP="00FE40B6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6 - 7</w:t>
            </w:r>
          </w:p>
        </w:tc>
        <w:tc>
          <w:tcPr>
            <w:tcW w:w="5636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Конкурс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плакатов</w:t>
            </w:r>
            <w:r w:rsidR="00FE40B6">
              <w:rPr>
                <w:rFonts w:ascii="Gabriola" w:hAnsi="Gabriola" w:cs="Cambria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ЖЕНЩИНА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ИСТОРИИ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РОССИИ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</w:p>
          <w:p w:rsidR="00FE40B6" w:rsidRPr="00FE40B6" w:rsidRDefault="007D3771" w:rsidP="00FE40B6">
            <w:pPr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Конкурс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по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обществознанию</w:t>
            </w:r>
            <w:r w:rsidR="00FE40B6">
              <w:rPr>
                <w:rFonts w:ascii="Gabriola" w:hAnsi="Gabriola" w:cs="Cambria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ЧТО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ТАКОЕ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ДЕМОКРАТИЯ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</w:p>
        </w:tc>
      </w:tr>
      <w:tr w:rsidR="000069E8" w:rsidRPr="007D3771" w:rsidTr="00FE40B6"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16.11.17</w:t>
            </w:r>
          </w:p>
        </w:tc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7-11</w:t>
            </w:r>
          </w:p>
        </w:tc>
        <w:tc>
          <w:tcPr>
            <w:tcW w:w="5636" w:type="dxa"/>
          </w:tcPr>
          <w:p w:rsidR="00FE40B6" w:rsidRPr="00FE40B6" w:rsidRDefault="000069E8" w:rsidP="00FE40B6">
            <w:pPr>
              <w:jc w:val="center"/>
              <w:rPr>
                <w:rFonts w:ascii="Gabriola" w:hAnsi="Gabriola" w:cs="Cambria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Х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/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ф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«</w:t>
            </w:r>
            <w:r w:rsid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28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ПАНФИЛОВЦЕВ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»,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посвящается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76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годовщине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Московской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битвы</w:t>
            </w:r>
            <w:bookmarkStart w:id="0" w:name="_GoBack"/>
            <w:bookmarkEnd w:id="0"/>
          </w:p>
        </w:tc>
      </w:tr>
      <w:tr w:rsidR="007D3771" w:rsidRPr="007D3771" w:rsidTr="00FE40B6">
        <w:tc>
          <w:tcPr>
            <w:tcW w:w="1914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17.11.17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7D3771" w:rsidRPr="00FE40B6" w:rsidRDefault="007D3771" w:rsidP="000069E8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636" w:type="dxa"/>
          </w:tcPr>
          <w:p w:rsidR="007D3771" w:rsidRPr="00FE40B6" w:rsidRDefault="007D3771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Викторина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по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обществознанию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"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ЗВЕЗДНЫЙ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ЧАС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"</w:t>
            </w:r>
          </w:p>
          <w:p w:rsidR="00FE40B6" w:rsidRPr="00FE40B6" w:rsidRDefault="00FE40B6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</w:p>
        </w:tc>
      </w:tr>
      <w:tr w:rsidR="000069E8" w:rsidRPr="007D3771" w:rsidTr="00FE40B6"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17.11.17</w:t>
            </w:r>
          </w:p>
        </w:tc>
        <w:tc>
          <w:tcPr>
            <w:tcW w:w="1914" w:type="dxa"/>
          </w:tcPr>
          <w:p w:rsidR="000069E8" w:rsidRPr="00FE40B6" w:rsidRDefault="000069E8" w:rsidP="007D3771">
            <w:pPr>
              <w:jc w:val="center"/>
              <w:rPr>
                <w:rFonts w:ascii="Gabriola" w:hAnsi="Gabriola" w:cs="Times New Roman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9-11 </w:t>
            </w:r>
          </w:p>
        </w:tc>
        <w:tc>
          <w:tcPr>
            <w:tcW w:w="5636" w:type="dxa"/>
          </w:tcPr>
          <w:p w:rsidR="00FE40B6" w:rsidRPr="00FE40B6" w:rsidRDefault="000069E8" w:rsidP="00FE40B6">
            <w:pPr>
              <w:jc w:val="center"/>
              <w:rPr>
                <w:rFonts w:ascii="Gabriola" w:hAnsi="Gabriola" w:cs="Cambria"/>
                <w:b/>
                <w:sz w:val="28"/>
                <w:szCs w:val="28"/>
              </w:rPr>
            </w:pP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>«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ТОЛЕРАНТНОСТЬ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»-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классный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час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от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районной</w:t>
            </w:r>
            <w:r w:rsidRPr="00FE40B6">
              <w:rPr>
                <w:rFonts w:ascii="Gabriola" w:hAnsi="Gabriola" w:cs="Times New Roman"/>
                <w:b/>
                <w:sz w:val="28"/>
                <w:szCs w:val="28"/>
              </w:rPr>
              <w:t xml:space="preserve"> </w:t>
            </w:r>
            <w:r w:rsidRPr="00FE40B6">
              <w:rPr>
                <w:rFonts w:ascii="Gabriola" w:hAnsi="Gabriola" w:cs="Cambria"/>
                <w:b/>
                <w:sz w:val="28"/>
                <w:szCs w:val="28"/>
              </w:rPr>
              <w:t>библиотеки</w:t>
            </w:r>
          </w:p>
        </w:tc>
      </w:tr>
    </w:tbl>
    <w:p w:rsidR="007D3771" w:rsidRPr="00FE40B6" w:rsidRDefault="00FE40B6" w:rsidP="00FE40B6">
      <w:pPr>
        <w:jc w:val="center"/>
        <w:rPr>
          <w:rFonts w:ascii="Gabriola" w:hAnsi="Gabriola" w:cs="Times New Roman"/>
          <w:sz w:val="28"/>
          <w:szCs w:val="28"/>
        </w:rPr>
      </w:pPr>
      <w:r w:rsidRPr="00FE40B6">
        <w:rPr>
          <w:rFonts w:ascii="Gabriola" w:hAnsi="Gabriola" w:cs="Cambria"/>
          <w:sz w:val="28"/>
          <w:szCs w:val="28"/>
        </w:rPr>
        <w:t>Время</w:t>
      </w:r>
      <w:r w:rsidRPr="00FE40B6">
        <w:rPr>
          <w:rFonts w:ascii="Gabriola" w:hAnsi="Gabriola" w:cs="Times New Roman"/>
          <w:sz w:val="28"/>
          <w:szCs w:val="28"/>
        </w:rPr>
        <w:t xml:space="preserve"> </w:t>
      </w:r>
      <w:r w:rsidRPr="00FE40B6">
        <w:rPr>
          <w:rFonts w:ascii="Gabriola" w:hAnsi="Gabriola" w:cs="Cambria"/>
          <w:sz w:val="28"/>
          <w:szCs w:val="28"/>
        </w:rPr>
        <w:t>проведения</w:t>
      </w:r>
      <w:r w:rsidRPr="00FE40B6">
        <w:rPr>
          <w:rFonts w:ascii="Gabriola" w:hAnsi="Gabriola" w:cs="Times New Roman"/>
          <w:sz w:val="28"/>
          <w:szCs w:val="28"/>
        </w:rPr>
        <w:t xml:space="preserve"> </w:t>
      </w:r>
      <w:r w:rsidRPr="00FE40B6">
        <w:rPr>
          <w:rFonts w:ascii="Gabriola" w:hAnsi="Gabriola" w:cs="Cambria"/>
          <w:sz w:val="28"/>
          <w:szCs w:val="28"/>
        </w:rPr>
        <w:t>мероприятий</w:t>
      </w:r>
      <w:r w:rsidRPr="00FE40B6">
        <w:rPr>
          <w:rFonts w:ascii="Gabriola" w:hAnsi="Gabriola" w:cs="Times New Roman"/>
          <w:sz w:val="28"/>
          <w:szCs w:val="28"/>
        </w:rPr>
        <w:t xml:space="preserve"> 7-8 </w:t>
      </w:r>
      <w:r w:rsidRPr="00FE40B6">
        <w:rPr>
          <w:rFonts w:ascii="Gabriola" w:hAnsi="Gabriola" w:cs="Cambria"/>
          <w:sz w:val="28"/>
          <w:szCs w:val="28"/>
        </w:rPr>
        <w:t>уроки</w:t>
      </w:r>
      <w:r w:rsidRPr="00FE40B6">
        <w:rPr>
          <w:rFonts w:ascii="Gabriola" w:hAnsi="Gabriola" w:cs="Times New Roman"/>
          <w:sz w:val="28"/>
          <w:szCs w:val="28"/>
        </w:rPr>
        <w:t>.</w:t>
      </w:r>
    </w:p>
    <w:sectPr w:rsidR="007D3771" w:rsidRPr="00FE40B6" w:rsidSect="008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71"/>
    <w:rsid w:val="000069E8"/>
    <w:rsid w:val="006D0E8A"/>
    <w:rsid w:val="007D3771"/>
    <w:rsid w:val="00885838"/>
    <w:rsid w:val="00A141D3"/>
    <w:rsid w:val="00F05D0F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2991"/>
  <w15:docId w15:val="{97709F72-9DB6-4E65-AB34-C7A58DA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Хахулин</cp:lastModifiedBy>
  <cp:revision>5</cp:revision>
  <cp:lastPrinted>2017-11-13T19:36:00Z</cp:lastPrinted>
  <dcterms:created xsi:type="dcterms:W3CDTF">2017-11-13T16:25:00Z</dcterms:created>
  <dcterms:modified xsi:type="dcterms:W3CDTF">2017-11-13T19:37:00Z</dcterms:modified>
</cp:coreProperties>
</file>